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F582" w14:textId="77777777" w:rsidR="00521E01" w:rsidRDefault="00521E01">
      <w:r w:rsidRPr="00521E01">
        <w:t>Sponsor</w:t>
      </w:r>
      <w:r>
        <w:t>ship Letter example based on the Sponsor Letter Template</w:t>
      </w:r>
    </w:p>
    <w:p w14:paraId="2B76638E" w14:textId="77777777" w:rsidR="00521E01" w:rsidRDefault="00521E01">
      <w:pPr>
        <w:rPr>
          <w:b/>
        </w:rPr>
      </w:pPr>
      <w:r>
        <w:rPr>
          <w:b/>
        </w:rPr>
        <w:t xml:space="preserve">(International Candidate from </w:t>
      </w:r>
      <w:r w:rsidR="00AF1E19">
        <w:rPr>
          <w:b/>
        </w:rPr>
        <w:t>an</w:t>
      </w:r>
      <w:r w:rsidRPr="00521E01">
        <w:rPr>
          <w:b/>
        </w:rPr>
        <w:t xml:space="preserve"> under resourced hospital </w:t>
      </w:r>
      <w:r>
        <w:rPr>
          <w:b/>
        </w:rPr>
        <w:t>or region)</w:t>
      </w:r>
    </w:p>
    <w:p w14:paraId="77D60491" w14:textId="77777777" w:rsidR="00AF1E19" w:rsidRDefault="00AF1E19">
      <w:pPr>
        <w:rPr>
          <w:b/>
        </w:rPr>
      </w:pPr>
    </w:p>
    <w:p w14:paraId="687A218A" w14:textId="77777777" w:rsidR="00AF1E19" w:rsidRPr="00AF1E19" w:rsidRDefault="00AF1E19">
      <w:pPr>
        <w:rPr>
          <w:i/>
        </w:rPr>
      </w:pPr>
      <w:r w:rsidRPr="00AF1E19">
        <w:rPr>
          <w:i/>
        </w:rPr>
        <w:t>“Excellence, albeit with a difference”</w:t>
      </w:r>
    </w:p>
    <w:p w14:paraId="30659682" w14:textId="77777777" w:rsidR="00521E01" w:rsidRDefault="00521E01">
      <w:pPr>
        <w:rPr>
          <w:b/>
        </w:rPr>
      </w:pPr>
    </w:p>
    <w:p w14:paraId="444BB7DE" w14:textId="77777777" w:rsidR="00F0746D" w:rsidRPr="00521E01" w:rsidRDefault="00550015">
      <w:pPr>
        <w:rPr>
          <w:b/>
        </w:rPr>
      </w:pPr>
      <w:r w:rsidRPr="00521E01">
        <w:rPr>
          <w:b/>
        </w:rPr>
        <w:t>Sponsor Name</w:t>
      </w:r>
      <w:r w:rsidR="008E311F" w:rsidRPr="00521E01">
        <w:rPr>
          <w:b/>
        </w:rPr>
        <w:t>:</w:t>
      </w:r>
    </w:p>
    <w:p w14:paraId="27D993CB" w14:textId="77777777" w:rsidR="00550015" w:rsidRDefault="00550015"/>
    <w:p w14:paraId="6107ABE9" w14:textId="77777777" w:rsidR="00550015" w:rsidRDefault="00550015">
      <w:r>
        <w:t>Dr. Jane Smith</w:t>
      </w:r>
    </w:p>
    <w:p w14:paraId="7E5AE953" w14:textId="77777777" w:rsidR="00550015" w:rsidRDefault="00550015">
      <w:r>
        <w:t>Cardiothoracic Surgery Department</w:t>
      </w:r>
    </w:p>
    <w:p w14:paraId="00B613A3" w14:textId="77777777" w:rsidR="00550015" w:rsidRDefault="00550015">
      <w:r>
        <w:t>University</w:t>
      </w:r>
      <w:r w:rsidR="008E311F">
        <w:t xml:space="preserve"> Hospital</w:t>
      </w:r>
    </w:p>
    <w:p w14:paraId="641BF8B4" w14:textId="77777777" w:rsidR="008E311F" w:rsidRDefault="008E311F">
      <w:r>
        <w:t>Somewhere, MA 01915</w:t>
      </w:r>
    </w:p>
    <w:p w14:paraId="2020FCD7" w14:textId="77777777" w:rsidR="008E311F" w:rsidRDefault="008E311F">
      <w:r>
        <w:t>US</w:t>
      </w:r>
    </w:p>
    <w:p w14:paraId="2C90952E" w14:textId="77777777" w:rsidR="008E311F" w:rsidRDefault="008E311F"/>
    <w:p w14:paraId="41B7CDB8" w14:textId="77777777" w:rsidR="008E311F" w:rsidRPr="00521E01" w:rsidRDefault="008E311F">
      <w:pPr>
        <w:rPr>
          <w:b/>
        </w:rPr>
      </w:pPr>
      <w:r w:rsidRPr="00521E01">
        <w:rPr>
          <w:b/>
        </w:rPr>
        <w:t>Candidate name:</w:t>
      </w:r>
    </w:p>
    <w:p w14:paraId="435BD4AD" w14:textId="77777777" w:rsidR="008E311F" w:rsidRDefault="008E311F"/>
    <w:p w14:paraId="34FAB99B" w14:textId="77777777" w:rsidR="008E311F" w:rsidRDefault="008E311F">
      <w:r>
        <w:t>Dr. John Jones</w:t>
      </w:r>
    </w:p>
    <w:p w14:paraId="11AF3119" w14:textId="77777777" w:rsidR="008E311F" w:rsidRDefault="008E311F">
      <w:r>
        <w:t>Cardiothoracic Sur</w:t>
      </w:r>
      <w:r w:rsidR="00DD491D">
        <w:t>ge</w:t>
      </w:r>
      <w:r>
        <w:t>ry</w:t>
      </w:r>
    </w:p>
    <w:p w14:paraId="08FB51FE" w14:textId="77777777" w:rsidR="008E311F" w:rsidRDefault="008E311F">
      <w:r>
        <w:t>District General Hospital</w:t>
      </w:r>
    </w:p>
    <w:p w14:paraId="2C8542CF" w14:textId="77777777" w:rsidR="008E311F" w:rsidRDefault="008D357A">
      <w:r>
        <w:t>Developing Republic</w:t>
      </w:r>
    </w:p>
    <w:p w14:paraId="0F60C842" w14:textId="77777777" w:rsidR="008E311F" w:rsidRDefault="008E311F"/>
    <w:p w14:paraId="0EEF4347" w14:textId="77777777" w:rsidR="008E311F" w:rsidRDefault="008E311F">
      <w:r>
        <w:t>Dear Membership Committee Members</w:t>
      </w:r>
    </w:p>
    <w:p w14:paraId="0BF4B038" w14:textId="77777777" w:rsidR="008E311F" w:rsidRDefault="008E311F"/>
    <w:p w14:paraId="45191B60" w14:textId="77777777" w:rsidR="008E311F" w:rsidRPr="00521E01" w:rsidRDefault="008E311F">
      <w:pPr>
        <w:rPr>
          <w:b/>
        </w:rPr>
      </w:pPr>
      <w:r w:rsidRPr="00521E01">
        <w:rPr>
          <w:b/>
        </w:rPr>
        <w:t>Relationship to Candidate</w:t>
      </w:r>
      <w:r w:rsidR="00745859" w:rsidRPr="00521E01">
        <w:rPr>
          <w:b/>
        </w:rPr>
        <w:t>:</w:t>
      </w:r>
    </w:p>
    <w:p w14:paraId="6F3C1334" w14:textId="17070BE8" w:rsidR="008E311F" w:rsidRDefault="008E311F">
      <w:r>
        <w:t>I strongly support the application for membership to the AATS for Dr</w:t>
      </w:r>
      <w:r w:rsidR="003B4505">
        <w:t>.</w:t>
      </w:r>
      <w:r>
        <w:t xml:space="preserve"> John Jones. Dr</w:t>
      </w:r>
      <w:r w:rsidR="003B4505">
        <w:t>.</w:t>
      </w:r>
      <w:r>
        <w:t xml:space="preserve"> Jones had trained in </w:t>
      </w:r>
      <w:r w:rsidR="00745859">
        <w:t>Medicine and CT surgery at Prestigious Medical School in the US prior to returning to his home country.</w:t>
      </w:r>
      <w:r w:rsidR="00745859" w:rsidRPr="00745859">
        <w:t xml:space="preserve"> </w:t>
      </w:r>
      <w:r w:rsidR="00745859">
        <w:t>I first met Dr</w:t>
      </w:r>
      <w:r w:rsidR="003B4505">
        <w:t>.</w:t>
      </w:r>
      <w:r w:rsidR="00745859">
        <w:t xml:space="preserve"> Jones when his team were able to visit our University Hospital ten years ago as part of their project to establish the first Cardiothoracic Surgery unit in their region. Since then we have interacted frequently both at academic and organisational meetings and collaborations.</w:t>
      </w:r>
    </w:p>
    <w:p w14:paraId="6EB9B038" w14:textId="77777777" w:rsidR="00745859" w:rsidRDefault="00745859"/>
    <w:p w14:paraId="64AA37C6" w14:textId="77777777" w:rsidR="00745859" w:rsidRPr="00521E01" w:rsidRDefault="00745859">
      <w:pPr>
        <w:rPr>
          <w:b/>
        </w:rPr>
      </w:pPr>
      <w:r w:rsidRPr="00521E01">
        <w:rPr>
          <w:b/>
        </w:rPr>
        <w:t>Leadership:</w:t>
      </w:r>
    </w:p>
    <w:p w14:paraId="712A8244" w14:textId="04607C88" w:rsidR="00550015" w:rsidRDefault="00745859">
      <w:r>
        <w:t>Dr</w:t>
      </w:r>
      <w:r w:rsidR="003B4505">
        <w:t>.</w:t>
      </w:r>
      <w:r>
        <w:t xml:space="preserve"> Jones h</w:t>
      </w:r>
      <w:r w:rsidR="00F56223">
        <w:t xml:space="preserve">olds </w:t>
      </w:r>
      <w:r>
        <w:t xml:space="preserve">a prominent post as Director of Cardiothoracic Surgery at the District Hospital in </w:t>
      </w:r>
      <w:r w:rsidR="008D357A">
        <w:t xml:space="preserve">developing </w:t>
      </w:r>
      <w:r>
        <w:t>Republic. However, as there is no University affiliation, his leadership is best demonstrated locally by an establishing an engagement with local general medical practitioners, inclusion of nurse practi</w:t>
      </w:r>
      <w:r w:rsidR="00F56223">
        <w:t>ti</w:t>
      </w:r>
      <w:r>
        <w:t xml:space="preserve">oners </w:t>
      </w:r>
      <w:r w:rsidR="00F56223">
        <w:t>in cardiac care pathways and training general surgical officers as cardiac surgery assistants.</w:t>
      </w:r>
      <w:r w:rsidR="00A52BB5">
        <w:t xml:space="preserve"> He is a health care advisor to the local government.</w:t>
      </w:r>
    </w:p>
    <w:p w14:paraId="06D454A8" w14:textId="77777777" w:rsidR="00F56223" w:rsidRDefault="00F56223"/>
    <w:p w14:paraId="1AC05E84" w14:textId="77777777" w:rsidR="00F56223" w:rsidRPr="00521E01" w:rsidRDefault="00F56223">
      <w:pPr>
        <w:rPr>
          <w:b/>
        </w:rPr>
      </w:pPr>
      <w:r w:rsidRPr="00521E01">
        <w:rPr>
          <w:b/>
        </w:rPr>
        <w:t>Excellence in Patient Care:</w:t>
      </w:r>
    </w:p>
    <w:p w14:paraId="60F6AB3E" w14:textId="04961832" w:rsidR="00F56223" w:rsidRDefault="00F56223">
      <w:r>
        <w:t>Dr</w:t>
      </w:r>
      <w:r w:rsidR="003B4505">
        <w:t>.</w:t>
      </w:r>
      <w:r>
        <w:t xml:space="preserve"> Jones established the first Cardiac Unit in his district following a structured program which was supported by mentoring and assistance from our University Hospital in the US. Although case numbers are low at about 100 per year, and complex cases are referred out of region, mortality rates are recorded for service improvement and vital </w:t>
      </w:r>
      <w:r w:rsidR="00ED1C2C">
        <w:t>care</w:t>
      </w:r>
      <w:r>
        <w:t xml:space="preserve"> is now </w:t>
      </w:r>
      <w:r w:rsidR="006A02AF">
        <w:t xml:space="preserve">provided to </w:t>
      </w:r>
      <w:r>
        <w:t>his under-served community.</w:t>
      </w:r>
    </w:p>
    <w:p w14:paraId="721459B0" w14:textId="77777777" w:rsidR="00136F06" w:rsidRDefault="00136F06"/>
    <w:p w14:paraId="11C1B1EC" w14:textId="77777777" w:rsidR="00136F06" w:rsidRPr="00521E01" w:rsidRDefault="00136F06">
      <w:pPr>
        <w:rPr>
          <w:b/>
        </w:rPr>
      </w:pPr>
      <w:r w:rsidRPr="00521E01">
        <w:rPr>
          <w:b/>
        </w:rPr>
        <w:t>Research and innovation:</w:t>
      </w:r>
    </w:p>
    <w:p w14:paraId="4ED35D4F" w14:textId="0D2ADEC7" w:rsidR="00136F06" w:rsidRDefault="00136F06">
      <w:r>
        <w:t>Dr</w:t>
      </w:r>
      <w:r w:rsidR="003B4505">
        <w:t>.</w:t>
      </w:r>
      <w:r>
        <w:t xml:space="preserve"> Jones co-authored several peer reviewed articles as a Resident in the US. While he undertakes no formal research at present, he has attended the recent virtual AATS annual meetings and an AATS satellite symposium which was held during the </w:t>
      </w:r>
      <w:r>
        <w:lastRenderedPageBreak/>
        <w:t xml:space="preserve">intercontinental meeting in a neighbouring country. The innovation he has shown in leading the establishment of a Cardiac Center, and his presentation of his experience at a joint virtual meeting with our </w:t>
      </w:r>
      <w:r w:rsidR="00E17243">
        <w:t xml:space="preserve">University </w:t>
      </w:r>
      <w:r>
        <w:t>center, demonstrates a keen understanding of audit and governance.</w:t>
      </w:r>
    </w:p>
    <w:p w14:paraId="1DAF90D8" w14:textId="77777777" w:rsidR="00136F06" w:rsidRDefault="00136F06"/>
    <w:p w14:paraId="73546C95" w14:textId="77777777" w:rsidR="00136F06" w:rsidRPr="00521E01" w:rsidRDefault="00136F06">
      <w:pPr>
        <w:rPr>
          <w:b/>
        </w:rPr>
      </w:pPr>
      <w:r w:rsidRPr="00521E01">
        <w:rPr>
          <w:b/>
        </w:rPr>
        <w:t>Education:</w:t>
      </w:r>
    </w:p>
    <w:p w14:paraId="08D6803A" w14:textId="40B13D01" w:rsidR="00136F06" w:rsidRDefault="00136F06">
      <w:r>
        <w:t>Central to Dr</w:t>
      </w:r>
      <w:r w:rsidR="003B4505">
        <w:t>.</w:t>
      </w:r>
      <w:r>
        <w:t xml:space="preserve"> Jones’ philosophy is inclusion of others. He has established formal teaching sessions in Cardiac Surgery based on established protocols from the US</w:t>
      </w:r>
      <w:r w:rsidR="00A52BB5">
        <w:t xml:space="preserve"> for both the general surgical and nursing practitioners who assist him and his patients. </w:t>
      </w:r>
      <w:r w:rsidR="00187DEA">
        <w:t xml:space="preserve">Membership of the AATS would enable him to reach out for much needed resources and collaboration to improve local, formal education provision. </w:t>
      </w:r>
    </w:p>
    <w:p w14:paraId="2801DA5C" w14:textId="77777777" w:rsidR="00A52BB5" w:rsidRDefault="00A52BB5"/>
    <w:p w14:paraId="6A22B21E" w14:textId="77777777" w:rsidR="00A52BB5" w:rsidRPr="00521E01" w:rsidRDefault="00A52BB5">
      <w:pPr>
        <w:rPr>
          <w:b/>
        </w:rPr>
      </w:pPr>
      <w:r w:rsidRPr="00521E01">
        <w:rPr>
          <w:b/>
        </w:rPr>
        <w:t>Mentoring:</w:t>
      </w:r>
    </w:p>
    <w:p w14:paraId="501819AA" w14:textId="6A7E187E" w:rsidR="00A52BB5" w:rsidRDefault="00A52BB5">
      <w:r>
        <w:t>Dr</w:t>
      </w:r>
      <w:r w:rsidR="003B4505">
        <w:t>.</w:t>
      </w:r>
      <w:r>
        <w:t xml:space="preserve"> Jones has formally adopted the Mentorship philosophy of the AATS in his district hospital. Newly arrived staff members are assigned an established mentor to learn unit policies and help manage difficult cases. He has ensured appropriate appointment of mentors is helping redress previously gender and religious imbalances that he felt were of concern.</w:t>
      </w:r>
    </w:p>
    <w:p w14:paraId="479D76C2" w14:textId="77777777" w:rsidR="00A52BB5" w:rsidRDefault="00A52BB5"/>
    <w:p w14:paraId="7EE1CECF" w14:textId="027E7E68" w:rsidR="00A52BB5" w:rsidRDefault="00A52BB5">
      <w:r>
        <w:t>I believe that, by establishing a safe and effective Cardiac Surgical service in a previously underprovided region, Dr</w:t>
      </w:r>
      <w:r w:rsidR="003B4505">
        <w:t>.</w:t>
      </w:r>
      <w:r>
        <w:t xml:space="preserve"> Jones more than adequately fulfils the criteria required for AATS membership. </w:t>
      </w:r>
      <w:r w:rsidR="00187DEA">
        <w:t>Indeed, it will enhance the reputation of the AATS as the leading, global Cardiothoracic Society.</w:t>
      </w:r>
    </w:p>
    <w:p w14:paraId="37C7CF57" w14:textId="77777777" w:rsidR="00187DEA" w:rsidRDefault="00187DEA"/>
    <w:p w14:paraId="076A0511" w14:textId="77777777" w:rsidR="00187DEA" w:rsidRDefault="00187DEA">
      <w:r>
        <w:t>Kind regards</w:t>
      </w:r>
    </w:p>
    <w:p w14:paraId="09510318" w14:textId="77777777" w:rsidR="00187DEA" w:rsidRDefault="00187DEA"/>
    <w:p w14:paraId="03F05FC0" w14:textId="77777777" w:rsidR="00187DEA" w:rsidRDefault="00187DEA" w:rsidP="00187DEA">
      <w:r>
        <w:t>Dr. Jane Smith</w:t>
      </w:r>
    </w:p>
    <w:p w14:paraId="37960CC9" w14:textId="77777777" w:rsidR="00187DEA" w:rsidRDefault="00187DEA" w:rsidP="00187DEA">
      <w:r>
        <w:t>Cardiothoracic Surgery Department, University Hospital</w:t>
      </w:r>
    </w:p>
    <w:p w14:paraId="1275522A" w14:textId="77777777" w:rsidR="00187DEA" w:rsidRDefault="00187DEA" w:rsidP="00187DEA">
      <w:r>
        <w:t>Somewhere, MA 01915, US</w:t>
      </w:r>
    </w:p>
    <w:p w14:paraId="39DDD240" w14:textId="77777777" w:rsidR="00187DEA" w:rsidRDefault="00187DEA"/>
    <w:p w14:paraId="0DD7B58C" w14:textId="77777777" w:rsidR="00187DEA" w:rsidRDefault="00187DEA"/>
    <w:p w14:paraId="275C7C99" w14:textId="77777777" w:rsidR="00136F06" w:rsidRDefault="00136F06"/>
    <w:p w14:paraId="2224D107" w14:textId="77777777" w:rsidR="00F56223" w:rsidRDefault="00F56223"/>
    <w:p w14:paraId="7973AC0B" w14:textId="77777777" w:rsidR="00F56223" w:rsidRDefault="00F56223"/>
    <w:sectPr w:rsidR="00F562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15"/>
    <w:rsid w:val="00124114"/>
    <w:rsid w:val="00136F06"/>
    <w:rsid w:val="00187DEA"/>
    <w:rsid w:val="003B4505"/>
    <w:rsid w:val="00521E01"/>
    <w:rsid w:val="00550015"/>
    <w:rsid w:val="006A02AF"/>
    <w:rsid w:val="00745859"/>
    <w:rsid w:val="008D357A"/>
    <w:rsid w:val="008E311F"/>
    <w:rsid w:val="009E2D6E"/>
    <w:rsid w:val="00A02308"/>
    <w:rsid w:val="00A52BB5"/>
    <w:rsid w:val="00AF1E19"/>
    <w:rsid w:val="00B975DD"/>
    <w:rsid w:val="00DD491D"/>
    <w:rsid w:val="00E17243"/>
    <w:rsid w:val="00E86CEA"/>
    <w:rsid w:val="00ED1C2C"/>
    <w:rsid w:val="00F0746D"/>
    <w:rsid w:val="00F56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BB64C"/>
  <w15:docId w15:val="{4727ACE8-8178-4DD6-9926-08C8D771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Clifford</dc:creator>
  <cp:lastModifiedBy>Cole Garrison</cp:lastModifiedBy>
  <cp:revision>2</cp:revision>
  <dcterms:created xsi:type="dcterms:W3CDTF">2022-03-15T21:32:00Z</dcterms:created>
  <dcterms:modified xsi:type="dcterms:W3CDTF">2022-03-15T21:32:00Z</dcterms:modified>
</cp:coreProperties>
</file>